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A74" w:rsidRDefault="00BC5A21" w:rsidP="006E7E8E">
      <w:pPr>
        <w:rPr>
          <w:rFonts w:eastAsia="Times New Roman"/>
          <w:sz w:val="28"/>
          <w:szCs w:val="28"/>
        </w:rPr>
      </w:pPr>
      <w:r>
        <w:rPr>
          <w:rFonts w:eastAsia="Times New Roman"/>
          <w:sz w:val="28"/>
          <w:szCs w:val="28"/>
        </w:rPr>
        <w:tab/>
      </w:r>
      <w:r>
        <w:rPr>
          <w:rFonts w:eastAsia="Times New Roman"/>
          <w:sz w:val="28"/>
          <w:szCs w:val="28"/>
        </w:rPr>
        <w:tab/>
      </w:r>
      <w:r>
        <w:rPr>
          <w:rFonts w:eastAsia="Times New Roman"/>
          <w:sz w:val="28"/>
          <w:szCs w:val="28"/>
        </w:rPr>
        <w:tab/>
      </w:r>
    </w:p>
    <w:p w:rsidR="00135D2E" w:rsidRDefault="001E4A76" w:rsidP="006E7E8E">
      <w:pPr>
        <w:rPr>
          <w:rFonts w:eastAsia="Times New Roman"/>
          <w:sz w:val="28"/>
          <w:szCs w:val="28"/>
        </w:rPr>
      </w:pPr>
      <w:r>
        <w:rPr>
          <w:rFonts w:eastAsia="Times New Roman"/>
          <w:noProof/>
          <w:sz w:val="28"/>
          <w:szCs w:val="28"/>
        </w:rPr>
        <w:tab/>
      </w:r>
      <w:r>
        <w:rPr>
          <w:rFonts w:eastAsia="Times New Roman"/>
          <w:noProof/>
          <w:sz w:val="28"/>
          <w:szCs w:val="28"/>
        </w:rPr>
        <w:tab/>
      </w:r>
      <w:r>
        <w:rPr>
          <w:rFonts w:eastAsia="Times New Roman"/>
          <w:noProof/>
          <w:sz w:val="28"/>
          <w:szCs w:val="28"/>
        </w:rPr>
        <w:tab/>
      </w:r>
      <w:r>
        <w:rPr>
          <w:rFonts w:eastAsia="Times New Roman"/>
          <w:noProof/>
          <w:sz w:val="28"/>
          <w:szCs w:val="28"/>
        </w:rPr>
        <w:tab/>
      </w:r>
      <w:r>
        <w:rPr>
          <w:rFonts w:eastAsia="Times New Roman"/>
          <w:noProof/>
          <w:sz w:val="28"/>
          <w:szCs w:val="28"/>
        </w:rPr>
        <w:tab/>
      </w:r>
      <w:r>
        <w:rPr>
          <w:rFonts w:eastAsia="Times New Roman"/>
          <w:noProof/>
          <w:sz w:val="28"/>
          <w:szCs w:val="28"/>
        </w:rPr>
        <w:tab/>
      </w:r>
    </w:p>
    <w:p w:rsidR="00A004CE" w:rsidRPr="00BD79AA" w:rsidRDefault="006E7E8E" w:rsidP="006E7E8E">
      <w:pPr>
        <w:rPr>
          <w:color w:val="C00000"/>
          <w:sz w:val="72"/>
          <w:szCs w:val="72"/>
        </w:rPr>
      </w:pPr>
      <w:r w:rsidRPr="00720462">
        <w:rPr>
          <w:rFonts w:eastAsia="Times New Roman"/>
          <w:color w:val="7030A0"/>
          <w:sz w:val="28"/>
          <w:szCs w:val="28"/>
        </w:rPr>
        <w:t> </w:t>
      </w:r>
      <w:r w:rsidR="00A004CE" w:rsidRPr="00720462">
        <w:rPr>
          <w:color w:val="7030A0"/>
          <w:sz w:val="72"/>
          <w:szCs w:val="72"/>
        </w:rPr>
        <w:t>But</w:t>
      </w:r>
      <w:r w:rsidR="00A004CE" w:rsidRPr="00135D2E">
        <w:rPr>
          <w:sz w:val="72"/>
          <w:szCs w:val="72"/>
        </w:rPr>
        <w:t xml:space="preserve"> </w:t>
      </w:r>
      <w:r w:rsidR="00A004CE" w:rsidRPr="00BD79AA">
        <w:rPr>
          <w:color w:val="E36C0A" w:themeColor="accent6" w:themeShade="BF"/>
          <w:sz w:val="72"/>
          <w:szCs w:val="72"/>
        </w:rPr>
        <w:t>Is</w:t>
      </w:r>
      <w:r w:rsidR="00A004CE" w:rsidRPr="00135D2E">
        <w:rPr>
          <w:sz w:val="72"/>
          <w:szCs w:val="72"/>
        </w:rPr>
        <w:t xml:space="preserve"> </w:t>
      </w:r>
      <w:r w:rsidR="00A004CE" w:rsidRPr="00720462">
        <w:rPr>
          <w:color w:val="76923C" w:themeColor="accent3" w:themeShade="BF"/>
          <w:sz w:val="72"/>
          <w:szCs w:val="72"/>
        </w:rPr>
        <w:t>It</w:t>
      </w:r>
      <w:r w:rsidR="00A004CE" w:rsidRPr="00135D2E">
        <w:rPr>
          <w:sz w:val="72"/>
          <w:szCs w:val="72"/>
        </w:rPr>
        <w:t xml:space="preserve"> </w:t>
      </w:r>
      <w:r w:rsidR="00A004CE" w:rsidRPr="00BD79AA">
        <w:rPr>
          <w:color w:val="0070C0"/>
          <w:sz w:val="72"/>
          <w:szCs w:val="72"/>
        </w:rPr>
        <w:t>Art</w:t>
      </w:r>
      <w:r w:rsidR="00A004CE" w:rsidRPr="00135D2E">
        <w:rPr>
          <w:sz w:val="72"/>
          <w:szCs w:val="72"/>
        </w:rPr>
        <w:t xml:space="preserve"> </w:t>
      </w:r>
      <w:r w:rsidR="00A004CE" w:rsidRPr="00BD79AA">
        <w:rPr>
          <w:color w:val="C00000"/>
          <w:sz w:val="72"/>
          <w:szCs w:val="72"/>
        </w:rPr>
        <w:t>Fair</w:t>
      </w:r>
    </w:p>
    <w:p w:rsidR="00A004CE" w:rsidRDefault="00A004CE" w:rsidP="006E7E8E">
      <w:pPr>
        <w:rPr>
          <w:sz w:val="32"/>
          <w:szCs w:val="32"/>
        </w:rPr>
      </w:pPr>
    </w:p>
    <w:p w:rsidR="001E4A76" w:rsidRDefault="00A004CE" w:rsidP="006E7E8E">
      <w:pPr>
        <w:rPr>
          <w:sz w:val="32"/>
          <w:szCs w:val="32"/>
        </w:rPr>
      </w:pPr>
      <w:r w:rsidRPr="00135D2E">
        <w:rPr>
          <w:sz w:val="32"/>
          <w:szCs w:val="32"/>
        </w:rPr>
        <w:t xml:space="preserve">Come out and meet Alex Ventura &amp; Victoria </w:t>
      </w:r>
      <w:proofErr w:type="spellStart"/>
      <w:r w:rsidRPr="00135D2E">
        <w:rPr>
          <w:sz w:val="32"/>
          <w:szCs w:val="32"/>
        </w:rPr>
        <w:t>Milko</w:t>
      </w:r>
      <w:proofErr w:type="spellEnd"/>
      <w:r w:rsidR="001E4A76">
        <w:rPr>
          <w:sz w:val="32"/>
          <w:szCs w:val="32"/>
        </w:rPr>
        <w:t xml:space="preserve">. </w:t>
      </w:r>
    </w:p>
    <w:p w:rsidR="001E4A76" w:rsidRDefault="001E4A76" w:rsidP="006E7E8E">
      <w:pPr>
        <w:rPr>
          <w:sz w:val="32"/>
          <w:szCs w:val="32"/>
        </w:rPr>
      </w:pPr>
    </w:p>
    <w:p w:rsidR="006E7E8E" w:rsidRPr="00A004CE" w:rsidRDefault="001E4A76" w:rsidP="006E7E8E">
      <w:pPr>
        <w:rPr>
          <w:rFonts w:eastAsia="Times New Roman"/>
          <w:sz w:val="28"/>
          <w:szCs w:val="28"/>
        </w:rPr>
      </w:pPr>
      <w:r>
        <w:rPr>
          <w:sz w:val="32"/>
          <w:szCs w:val="32"/>
        </w:rPr>
        <w:t>T</w:t>
      </w:r>
      <w:r w:rsidR="00A004CE" w:rsidRPr="00135D2E">
        <w:rPr>
          <w:sz w:val="32"/>
          <w:szCs w:val="32"/>
        </w:rPr>
        <w:t>hey</w:t>
      </w:r>
      <w:r w:rsidR="00AF6A74" w:rsidRPr="00135D2E">
        <w:rPr>
          <w:sz w:val="32"/>
          <w:szCs w:val="32"/>
        </w:rPr>
        <w:t xml:space="preserve"> are planning a weekend-long art show for the weekend of September 22-25, 2011. The location for the show is the Hanover Place garage and art studio complex, specifically, the buildings on the west side of Hanover Place contiguous to 52 O, 71 O, 57 N, and 79 Hanover Pla</w:t>
      </w:r>
      <w:r w:rsidR="00A004CE" w:rsidRPr="00135D2E">
        <w:rPr>
          <w:sz w:val="32"/>
          <w:szCs w:val="32"/>
        </w:rPr>
        <w:t>ce.</w:t>
      </w:r>
      <w:r w:rsidR="00A004CE" w:rsidRPr="00135D2E">
        <w:rPr>
          <w:sz w:val="32"/>
          <w:szCs w:val="32"/>
        </w:rPr>
        <w:br/>
      </w:r>
      <w:r w:rsidR="00A004CE" w:rsidRPr="00135D2E">
        <w:rPr>
          <w:sz w:val="32"/>
          <w:szCs w:val="32"/>
        </w:rPr>
        <w:br/>
        <w:t>The hours for the show are</w:t>
      </w:r>
      <w:proofErr w:type="gramStart"/>
      <w:r w:rsidR="00A004CE" w:rsidRPr="00135D2E">
        <w:rPr>
          <w:sz w:val="32"/>
          <w:szCs w:val="32"/>
        </w:rPr>
        <w:t>:</w:t>
      </w:r>
      <w:proofErr w:type="gramEnd"/>
      <w:r w:rsidR="00A004CE" w:rsidRPr="00135D2E">
        <w:rPr>
          <w:sz w:val="32"/>
          <w:szCs w:val="32"/>
        </w:rPr>
        <w:br/>
      </w:r>
      <w:r w:rsidR="00A004CE" w:rsidRPr="00135D2E">
        <w:rPr>
          <w:sz w:val="32"/>
          <w:szCs w:val="32"/>
        </w:rPr>
        <w:br/>
        <w:t>Thursday, September 22</w:t>
      </w:r>
      <w:r w:rsidR="00A004CE" w:rsidRPr="00135D2E">
        <w:rPr>
          <w:sz w:val="32"/>
          <w:szCs w:val="32"/>
        </w:rPr>
        <w:br/>
      </w:r>
      <w:r w:rsidR="00AF6A74" w:rsidRPr="00135D2E">
        <w:rPr>
          <w:sz w:val="32"/>
          <w:szCs w:val="32"/>
        </w:rPr>
        <w:t xml:space="preserve">Opening Night Preview | 7pm – 9pm </w:t>
      </w:r>
      <w:r w:rsidR="00AF6A74" w:rsidRPr="00135D2E">
        <w:rPr>
          <w:sz w:val="32"/>
          <w:szCs w:val="32"/>
        </w:rPr>
        <w:br/>
        <w:t>Friday, September 23 | 12pm – 7pm</w:t>
      </w:r>
      <w:r w:rsidR="00AF6A74" w:rsidRPr="00135D2E">
        <w:rPr>
          <w:sz w:val="32"/>
          <w:szCs w:val="32"/>
        </w:rPr>
        <w:br/>
        <w:t>Saturday, September 24 | 12pm – 7pm</w:t>
      </w:r>
      <w:r w:rsidR="00AF6A74" w:rsidRPr="00135D2E">
        <w:rPr>
          <w:sz w:val="32"/>
          <w:szCs w:val="32"/>
        </w:rPr>
        <w:br/>
        <w:t>Sunday, September 25 | 12pm – 5pm</w:t>
      </w:r>
      <w:r w:rsidR="00AF6A74" w:rsidRPr="00135D2E">
        <w:rPr>
          <w:sz w:val="32"/>
          <w:szCs w:val="32"/>
        </w:rPr>
        <w:br/>
      </w:r>
      <w:r w:rsidR="00AF6A74" w:rsidRPr="00135D2E">
        <w:rPr>
          <w:sz w:val="32"/>
          <w:szCs w:val="32"/>
        </w:rPr>
        <w:br/>
        <w:t xml:space="preserve">The fair itself will primarily take place in 79 Hanover Place. </w:t>
      </w:r>
      <w:r w:rsidR="00135D2E" w:rsidRPr="00135D2E">
        <w:rPr>
          <w:sz w:val="32"/>
          <w:szCs w:val="32"/>
        </w:rPr>
        <w:t>A</w:t>
      </w:r>
      <w:r w:rsidR="00AF6A74" w:rsidRPr="00135D2E">
        <w:rPr>
          <w:sz w:val="32"/>
          <w:szCs w:val="32"/>
        </w:rPr>
        <w:t xml:space="preserve"> mural </w:t>
      </w:r>
      <w:r w:rsidR="00135D2E" w:rsidRPr="00135D2E">
        <w:rPr>
          <w:sz w:val="32"/>
          <w:szCs w:val="32"/>
        </w:rPr>
        <w:t xml:space="preserve">will be painted </w:t>
      </w:r>
      <w:r w:rsidR="00AF6A74" w:rsidRPr="00135D2E">
        <w:rPr>
          <w:sz w:val="32"/>
          <w:szCs w:val="32"/>
        </w:rPr>
        <w:t xml:space="preserve">on the wall of the food truck depot and </w:t>
      </w:r>
      <w:r w:rsidR="00135D2E" w:rsidRPr="00135D2E">
        <w:rPr>
          <w:sz w:val="32"/>
          <w:szCs w:val="32"/>
        </w:rPr>
        <w:t>a</w:t>
      </w:r>
      <w:r w:rsidR="00AF6A74" w:rsidRPr="00135D2E">
        <w:rPr>
          <w:sz w:val="32"/>
          <w:szCs w:val="32"/>
        </w:rPr>
        <w:t xml:space="preserve"> process </w:t>
      </w:r>
      <w:r w:rsidR="00135D2E" w:rsidRPr="00135D2E">
        <w:rPr>
          <w:sz w:val="32"/>
          <w:szCs w:val="32"/>
        </w:rPr>
        <w:t>is being</w:t>
      </w:r>
      <w:r w:rsidR="00AF6A74" w:rsidRPr="00135D2E">
        <w:rPr>
          <w:sz w:val="32"/>
          <w:szCs w:val="32"/>
        </w:rPr>
        <w:t xml:space="preserve"> work</w:t>
      </w:r>
      <w:r>
        <w:rPr>
          <w:sz w:val="32"/>
          <w:szCs w:val="32"/>
        </w:rPr>
        <w:t>ed out to find</w:t>
      </w:r>
      <w:r w:rsidR="00AF6A74" w:rsidRPr="00135D2E">
        <w:rPr>
          <w:sz w:val="32"/>
          <w:szCs w:val="32"/>
        </w:rPr>
        <w:t xml:space="preserve"> a way to incorporate or benefit SOME in some manner.</w:t>
      </w:r>
      <w:r w:rsidR="00AF6A74" w:rsidRPr="00135D2E">
        <w:rPr>
          <w:sz w:val="32"/>
          <w:szCs w:val="32"/>
        </w:rPr>
        <w:br/>
      </w:r>
      <w:r w:rsidR="00A004CE" w:rsidRPr="00135D2E">
        <w:rPr>
          <w:sz w:val="32"/>
          <w:szCs w:val="32"/>
        </w:rPr>
        <w:br/>
        <w:t>The</w:t>
      </w:r>
      <w:r w:rsidR="00AF6A74" w:rsidRPr="00135D2E">
        <w:rPr>
          <w:sz w:val="32"/>
          <w:szCs w:val="32"/>
        </w:rPr>
        <w:t xml:space="preserve"> </w:t>
      </w:r>
      <w:r w:rsidR="00A004CE" w:rsidRPr="00135D2E">
        <w:rPr>
          <w:sz w:val="32"/>
          <w:szCs w:val="32"/>
        </w:rPr>
        <w:t>exhibition of contemporary art</w:t>
      </w:r>
      <w:r w:rsidR="00AF6A74" w:rsidRPr="00135D2E">
        <w:rPr>
          <w:sz w:val="32"/>
          <w:szCs w:val="32"/>
        </w:rPr>
        <w:t xml:space="preserve"> will feature dozens of the city's strongest emerging artists. We are not planning a festival or parade or party. Our primary objective is to show that local DC talent can compete with the best contemporary art communities in the world.</w:t>
      </w:r>
      <w:r w:rsidR="00AF6A74" w:rsidRPr="00135D2E">
        <w:rPr>
          <w:sz w:val="32"/>
          <w:szCs w:val="32"/>
        </w:rPr>
        <w:br/>
      </w:r>
      <w:r w:rsidR="00AF6A74" w:rsidRPr="00A004CE">
        <w:rPr>
          <w:sz w:val="28"/>
          <w:szCs w:val="28"/>
        </w:rPr>
        <w:br/>
      </w:r>
      <w:r w:rsidR="00AF6A74" w:rsidRPr="00A004CE">
        <w:rPr>
          <w:sz w:val="28"/>
          <w:szCs w:val="28"/>
        </w:rPr>
        <w:br/>
      </w:r>
      <w:r w:rsidR="00AF6A74" w:rsidRPr="00A004CE">
        <w:rPr>
          <w:sz w:val="28"/>
          <w:szCs w:val="28"/>
        </w:rPr>
        <w:br/>
      </w:r>
      <w:r w:rsidR="006E7E8E" w:rsidRPr="00A004CE">
        <w:rPr>
          <w:rFonts w:eastAsia="Times New Roman"/>
          <w:sz w:val="28"/>
          <w:szCs w:val="28"/>
        </w:rPr>
        <w:t> </w:t>
      </w:r>
    </w:p>
    <w:p w:rsidR="004F050C" w:rsidRPr="006E7E8E" w:rsidRDefault="004F050C">
      <w:pPr>
        <w:rPr>
          <w:sz w:val="36"/>
          <w:szCs w:val="36"/>
        </w:rPr>
      </w:pPr>
    </w:p>
    <w:sectPr w:rsidR="004F050C" w:rsidRPr="006E7E8E" w:rsidSect="004F05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savePreviewPicture/>
  <w:compat/>
  <w:rsids>
    <w:rsidRoot w:val="006E7E8E"/>
    <w:rsid w:val="00135D2E"/>
    <w:rsid w:val="001B21DE"/>
    <w:rsid w:val="001E4A76"/>
    <w:rsid w:val="00476A84"/>
    <w:rsid w:val="004F050C"/>
    <w:rsid w:val="006E7E8E"/>
    <w:rsid w:val="00720462"/>
    <w:rsid w:val="00800ABC"/>
    <w:rsid w:val="00A004CE"/>
    <w:rsid w:val="00A9214D"/>
    <w:rsid w:val="00AF6A74"/>
    <w:rsid w:val="00BC5A21"/>
    <w:rsid w:val="00BD79AA"/>
    <w:rsid w:val="00F451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E8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F6A74"/>
    <w:rPr>
      <w:color w:val="0000FF"/>
      <w:u w:val="single"/>
    </w:rPr>
  </w:style>
</w:styles>
</file>

<file path=word/webSettings.xml><?xml version="1.0" encoding="utf-8"?>
<w:webSettings xmlns:r="http://schemas.openxmlformats.org/officeDocument/2006/relationships" xmlns:w="http://schemas.openxmlformats.org/wordprocessingml/2006/main">
  <w:divs>
    <w:div w:id="90788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8513</TotalTime>
  <Pages>1</Pages>
  <Words>156</Words>
  <Characters>894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Dept of Interior/Office of Surface Mining</Company>
  <LinksUpToDate>false</LinksUpToDate>
  <CharactersWithSpaces>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spinkney</dc:creator>
  <cp:lastModifiedBy>spinkney</cp:lastModifiedBy>
  <cp:revision>2</cp:revision>
  <cp:lastPrinted>2011-09-01T18:36:00Z</cp:lastPrinted>
  <dcterms:created xsi:type="dcterms:W3CDTF">2011-07-15T14:41:00Z</dcterms:created>
  <dcterms:modified xsi:type="dcterms:W3CDTF">2011-08-25T16:18:00Z</dcterms:modified>
</cp:coreProperties>
</file>